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253A" w14:textId="4677CB4F" w:rsidR="001C2A1D" w:rsidRPr="001C2A1D" w:rsidRDefault="00B44291" w:rsidP="001C2A1D">
      <w:pPr>
        <w:spacing w:after="200" w:line="276" w:lineRule="auto"/>
        <w:rPr>
          <w:rFonts w:ascii="Arial" w:hAnsi="Arial" w:cs="Arial"/>
          <w:b/>
          <w:sz w:val="28"/>
          <w:szCs w:val="28"/>
        </w:rPr>
      </w:pPr>
      <w:bookmarkStart w:id="0" w:name="_Toc359336481"/>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r>
      <w:proofErr w:type="spellStart"/>
      <w:r w:rsidRPr="001C2A1D">
        <w:rPr>
          <w:rFonts w:ascii="Arial" w:eastAsiaTheme="majorEastAsia" w:hAnsi="Arial" w:cs="Arial"/>
          <w:color w:val="000000" w:themeColor="text1"/>
          <w:sz w:val="22"/>
          <w:szCs w:val="22"/>
        </w:rPr>
        <w:t>WC1B</w:t>
      </w:r>
      <w:proofErr w:type="spellEnd"/>
      <w:r w:rsidRPr="001C2A1D">
        <w:rPr>
          <w:rFonts w:ascii="Arial" w:eastAsiaTheme="majorEastAsia" w:hAnsi="Arial" w:cs="Arial"/>
          <w:color w:val="000000" w:themeColor="text1"/>
          <w:sz w:val="22"/>
          <w:szCs w:val="22"/>
        </w:rPr>
        <w:t xml:space="preserve"> </w:t>
      </w:r>
      <w:proofErr w:type="spellStart"/>
      <w:r w:rsidRPr="001C2A1D">
        <w:rPr>
          <w:rFonts w:ascii="Arial" w:eastAsiaTheme="majorEastAsia" w:hAnsi="Arial" w:cs="Arial"/>
          <w:color w:val="000000" w:themeColor="text1"/>
          <w:sz w:val="22"/>
          <w:szCs w:val="22"/>
        </w:rPr>
        <w:t>3LD</w:t>
      </w:r>
      <w:proofErr w:type="spellEnd"/>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292EA912"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NALC 20</w:t>
      </w:r>
      <w:r w:rsidR="00D17972">
        <w:rPr>
          <w:rFonts w:ascii="Arial" w:hAnsi="Arial" w:cs="Arial"/>
          <w:bCs w:val="0"/>
          <w:szCs w:val="22"/>
        </w:rPr>
        <w:t>22</w:t>
      </w:r>
      <w:r w:rsidRPr="001C2A1D">
        <w:rPr>
          <w:rFonts w:ascii="Arial" w:hAnsi="Arial" w:cs="Arial"/>
          <w:bCs w:val="0"/>
          <w:szCs w:val="22"/>
        </w:rPr>
        <w:t xml:space="preserve">.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0ACE97CC"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lastRenderedPageBreak/>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1224BC85"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6F80F710"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1ABE78D"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54B3DF68"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5A79D350"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0B9D4AA0"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5F7EFF02"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64A861C1"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660DBE0C"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290039D1"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65FA0900"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3B84C76E"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07948D11"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5B9F0DC"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19A9CE0E"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57333FFC"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4D7AE86A"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611E3451"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02E7B2F7"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7FC5D565"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69B3006C"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69F57EA1"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6BAE4B88"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16A08C7E"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64C419AC"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FE65BF8" w:rsidR="009B7E7B" w:rsidRPr="001C2A1D" w:rsidRDefault="003476CB"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w:t>
      </w:r>
      <w:proofErr w:type="gramStart"/>
      <w:r w:rsidR="00616F7D">
        <w:rPr>
          <w:rFonts w:ascii="Arial" w:hAnsi="Arial" w:cs="Arial"/>
          <w:sz w:val="22"/>
          <w:szCs w:val="22"/>
        </w:rPr>
        <w:t>on</w:t>
      </w:r>
      <w:proofErr w:type="gramEnd"/>
      <w:r w:rsidR="00616F7D">
        <w:rPr>
          <w:rFonts w:ascii="Arial" w:hAnsi="Arial" w:cs="Arial"/>
          <w:sz w:val="22"/>
          <w:szCs w:val="22"/>
        </w:rPr>
        <w:t xml:space="preserve">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529A3C73"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1C2A1D">
        <w:rPr>
          <w:rFonts w:ascii="Arial" w:hAnsi="Arial" w:cs="Arial"/>
          <w:color w:val="000000"/>
          <w:sz w:val="22"/>
          <w:szCs w:val="22"/>
          <w:lang w:bidi="en-US"/>
        </w:rPr>
        <w:t>whether or not</w:t>
      </w:r>
      <w:proofErr w:type="gramEnd"/>
      <w:r w:rsidRPr="001C2A1D">
        <w:rPr>
          <w:rFonts w:ascii="Arial" w:hAnsi="Arial" w:cs="Arial"/>
          <w:color w:val="000000"/>
          <w:sz w:val="22"/>
          <w:szCs w:val="22"/>
          <w:lang w:bidi="en-US"/>
        </w:rPr>
        <w:t xml:space="preserve">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w:t>
      </w:r>
      <w:proofErr w:type="spellStart"/>
      <w:r w:rsidRPr="001C2A1D">
        <w:rPr>
          <w:rFonts w:ascii="Arial" w:hAnsi="Arial" w:cs="Arial"/>
          <w:color w:val="000000"/>
          <w:sz w:val="22"/>
          <w:szCs w:val="22"/>
          <w:lang w:bidi="en-US"/>
        </w:rPr>
        <w:t>NALC’s</w:t>
      </w:r>
      <w:proofErr w:type="spellEnd"/>
      <w:r w:rsidRPr="001C2A1D">
        <w:rPr>
          <w:rFonts w:ascii="Arial" w:hAnsi="Arial" w:cs="Arial"/>
          <w:color w:val="000000"/>
          <w:sz w:val="22"/>
          <w:szCs w:val="22"/>
          <w:lang w:bidi="en-US"/>
        </w:rPr>
        <w:t xml:space="preserve">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model standing order that includes brackets like this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D17972">
        <w:rPr>
          <w:rFonts w:ascii="Arial" w:hAnsi="Arial" w:cs="Arial"/>
          <w:b/>
          <w:sz w:val="28"/>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02ACAA3E"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his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1CD7A870"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his right of reply. </w:t>
      </w:r>
    </w:p>
    <w:p w14:paraId="61E0A9E9" w14:textId="0C635037"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1C2A1D">
              <w:rPr>
                <w:rFonts w:ascii="Arial" w:hAnsi="Arial" w:cs="Arial"/>
                <w:b/>
                <w:bCs/>
                <w:color w:val="000000"/>
                <w:sz w:val="22"/>
                <w:szCs w:val="22"/>
                <w:lang w:bidi="en-US"/>
              </w:rPr>
              <w:t>alcohol, unless</w:t>
            </w:r>
            <w:proofErr w:type="gramEnd"/>
            <w:r w:rsidRPr="001C2A1D">
              <w:rPr>
                <w:rFonts w:ascii="Arial" w:hAnsi="Arial" w:cs="Arial"/>
                <w:b/>
                <w:bCs/>
                <w:color w:val="000000"/>
                <w:sz w:val="22"/>
                <w:szCs w:val="22"/>
                <w:lang w:bidi="en-US"/>
              </w:rPr>
              <w:t xml:space="preserve">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1C2A1D">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1C2A1D">
              <w:rPr>
                <w:rFonts w:ascii="Arial" w:hAnsi="Arial" w:cs="Arial"/>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67464BAB"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w:t>
            </w:r>
            <w:r w:rsidRPr="001C2A1D">
              <w:rPr>
                <w:rFonts w:ascii="Arial" w:hAnsi="Arial" w:cs="Arial"/>
                <w:color w:val="000000"/>
                <w:sz w:val="22"/>
                <w:szCs w:val="22"/>
                <w:lang w:bidi="en-US"/>
              </w:rPr>
              <w:lastRenderedPageBreak/>
              <w:t xml:space="preserve">accordance with standing order 3(e) shall not exceed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 unless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044F6001"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31DC054"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his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554072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his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Subject to a meeting being quorate, all questions at a meeting shall be </w:t>
            </w:r>
            <w:r w:rsidRPr="001C2A1D">
              <w:rPr>
                <w:rFonts w:ascii="Arial" w:hAnsi="Arial" w:cs="Arial"/>
                <w:b/>
                <w:bCs/>
                <w:color w:val="000000"/>
                <w:sz w:val="22"/>
                <w:szCs w:val="22"/>
                <w:lang w:bidi="en-US"/>
              </w:rPr>
              <w:lastRenderedPageBreak/>
              <w:t xml:space="preserve">decided by </w:t>
            </w:r>
            <w:proofErr w:type="gramStart"/>
            <w:r w:rsidR="00AB7305" w:rsidRPr="001C2A1D">
              <w:rPr>
                <w:rFonts w:ascii="Arial" w:hAnsi="Arial" w:cs="Arial"/>
                <w:b/>
                <w:bCs/>
                <w:color w:val="000000"/>
                <w:sz w:val="22"/>
                <w:szCs w:val="22"/>
                <w:lang w:bidi="en-US"/>
              </w:rPr>
              <w:t>a majority of</w:t>
            </w:r>
            <w:proofErr w:type="gramEnd"/>
            <w:r w:rsidR="00AB7305" w:rsidRPr="001C2A1D">
              <w:rPr>
                <w:rFonts w:ascii="Arial" w:hAnsi="Arial" w:cs="Arial"/>
                <w:b/>
                <w:bCs/>
                <w:color w:val="000000"/>
                <w:sz w:val="22"/>
                <w:szCs w:val="22"/>
                <w:lang w:bidi="en-US"/>
              </w:rPr>
              <w:t xml:space="preserve">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650DA05A"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his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 xml:space="preserve">See standing order </w:t>
            </w:r>
            <w:proofErr w:type="spellStart"/>
            <w:r w:rsidRPr="001C2A1D">
              <w:rPr>
                <w:rFonts w:ascii="Arial" w:hAnsi="Arial" w:cs="Arial"/>
                <w:i/>
                <w:color w:val="000000"/>
                <w:sz w:val="22"/>
                <w:szCs w:val="22"/>
                <w:lang w:bidi="en-US"/>
              </w:rPr>
              <w:t>4d</w:t>
            </w:r>
            <w:proofErr w:type="spellEnd"/>
            <w:r w:rsidRPr="001C2A1D">
              <w:rPr>
                <w:rFonts w:ascii="Arial" w:hAnsi="Arial" w:cs="Arial"/>
                <w:i/>
                <w:color w:val="000000"/>
                <w:sz w:val="22"/>
                <w:szCs w:val="22"/>
                <w:lang w:bidi="en-US"/>
              </w:rPr>
              <w:t>(viii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lastRenderedPageBreak/>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lastRenderedPageBreak/>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w:t>
            </w:r>
            <w:r w:rsidRPr="001C2A1D">
              <w:rPr>
                <w:rFonts w:ascii="Arial" w:hAnsi="Arial" w:cs="Arial"/>
                <w:color w:val="000000"/>
                <w:sz w:val="22"/>
                <w:szCs w:val="22"/>
                <w:lang w:bidi="en-US"/>
              </w:rPr>
              <w:lastRenderedPageBreak/>
              <w:t xml:space="preserve">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F1FA8A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days before the meeting that they are unable to attend;</w:t>
      </w:r>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w:t>
      </w:r>
      <w:proofErr w:type="gramStart"/>
      <w:r w:rsidRPr="001C2A1D">
        <w:rPr>
          <w:rFonts w:ascii="Arial" w:hAnsi="Arial" w:cs="Arial"/>
          <w:color w:val="000000"/>
          <w:sz w:val="22"/>
          <w:szCs w:val="22"/>
          <w:lang w:bidi="en-US"/>
        </w:rPr>
        <w:t>committee;</w:t>
      </w:r>
      <w:proofErr w:type="gramEnd"/>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w:t>
      </w:r>
      <w:proofErr w:type="gramStart"/>
      <w:r w:rsidRPr="001C2A1D">
        <w:rPr>
          <w:rFonts w:ascii="Arial" w:hAnsi="Arial" w:cs="Arial"/>
          <w:color w:val="000000"/>
          <w:sz w:val="22"/>
          <w:szCs w:val="22"/>
          <w:lang w:bidi="en-US"/>
        </w:rPr>
        <w:t>three;</w:t>
      </w:r>
      <w:proofErr w:type="gramEnd"/>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may participate at a meeting of a </w:t>
      </w:r>
      <w:proofErr w:type="gramStart"/>
      <w:r w:rsidRPr="001C2A1D">
        <w:rPr>
          <w:rFonts w:ascii="Arial" w:hAnsi="Arial" w:cs="Arial"/>
          <w:color w:val="000000"/>
          <w:sz w:val="22"/>
          <w:szCs w:val="22"/>
          <w:lang w:bidi="en-US"/>
        </w:rPr>
        <w:t>committee;</w:t>
      </w:r>
      <w:proofErr w:type="gramEnd"/>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shall determine if the public and press are permitted to attend the meetings of a sub-committee and also the advance public notice requirements, if any, required for the meetings of a sub-</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24FB43EA"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w:t>
      </w:r>
      <w:proofErr w:type="gramStart"/>
      <w:r w:rsidRPr="001C2A1D">
        <w:rPr>
          <w:rFonts w:ascii="Arial" w:hAnsi="Arial" w:cs="Arial"/>
          <w:b/>
          <w:bCs/>
          <w:color w:val="000000"/>
          <w:sz w:val="22"/>
          <w:szCs w:val="22"/>
          <w:lang w:bidi="en-US"/>
        </w:rPr>
        <w:t>office</w:t>
      </w:r>
      <w:proofErr w:type="gramEnd"/>
      <w:r w:rsidRPr="001C2A1D">
        <w:rPr>
          <w:rFonts w:ascii="Arial" w:hAnsi="Arial" w:cs="Arial"/>
          <w:b/>
          <w:bCs/>
          <w:color w:val="000000"/>
          <w:sz w:val="22"/>
          <w:szCs w:val="22"/>
          <w:lang w:bidi="en-US"/>
        </w:rPr>
        <w:t xml:space="preserve"> and preside at the annual meeting until his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lastRenderedPageBreak/>
        <w:t xml:space="preserve">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2C8EFCBC"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 xml:space="preserv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his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 xml:space="preserve">ouncil resolves for this to be done at a later </w:t>
      </w:r>
      <w:proofErr w:type="gramStart"/>
      <w:r w:rsidRPr="001C2A1D">
        <w:rPr>
          <w:rFonts w:ascii="Arial" w:hAnsi="Arial" w:cs="Arial"/>
          <w:b/>
          <w:color w:val="000000"/>
          <w:sz w:val="22"/>
          <w:szCs w:val="22"/>
          <w:lang w:bidi="en-US"/>
        </w:rPr>
        <w:t>date;</w:t>
      </w:r>
      <w:proofErr w:type="gramEnd"/>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w:t>
      </w:r>
      <w:proofErr w:type="gramStart"/>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xml:space="preserve">, not-for-profit </w:t>
      </w:r>
      <w:proofErr w:type="gramStart"/>
      <w:r w:rsidR="00002980"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w:t>
      </w:r>
      <w:r w:rsidR="00396266" w:rsidRPr="001C2A1D">
        <w:rPr>
          <w:rFonts w:ascii="Arial" w:hAnsi="Arial" w:cs="Arial"/>
          <w:color w:val="000000"/>
          <w:sz w:val="22"/>
          <w:szCs w:val="22"/>
          <w:lang w:bidi="en-US"/>
        </w:rPr>
        <w:lastRenderedPageBreak/>
        <w:t xml:space="preserve">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proofErr w:type="spellStart"/>
      <w:r w:rsidR="00BE52A2" w:rsidRPr="001C2A1D">
        <w:rPr>
          <w:rFonts w:ascii="Arial" w:hAnsi="Arial" w:cs="Arial"/>
          <w:color w:val="000000"/>
          <w:sz w:val="22"/>
          <w:szCs w:val="22"/>
          <w:lang w:bidi="en-US"/>
        </w:rPr>
        <w:t>s.137</w:t>
      </w:r>
      <w:proofErr w:type="spellEnd"/>
      <w:r w:rsidR="00BE52A2" w:rsidRPr="001C2A1D">
        <w:rPr>
          <w:rFonts w:ascii="Arial" w:hAnsi="Arial" w:cs="Arial"/>
          <w:color w:val="000000"/>
          <w:sz w:val="22"/>
          <w:szCs w:val="22"/>
          <w:lang w:bidi="en-US"/>
        </w:rPr>
        <w:t xml:space="preserve">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28FD9A6B"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09C0ACCF"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w:t>
      </w:r>
      <w:proofErr w:type="gramStart"/>
      <w:r w:rsidR="00BD1CB6"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t>
      </w:r>
      <w:proofErr w:type="gramEnd"/>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   ) members of the committee [or the sub-committee], any (  </w:t>
      </w:r>
      <w:r w:rsidR="004B1097" w:rsidRPr="001C2A1D">
        <w:rPr>
          <w:rFonts w:ascii="Arial" w:hAnsi="Arial" w:cs="Arial"/>
          <w:color w:val="000000"/>
          <w:sz w:val="22"/>
          <w:szCs w:val="22"/>
          <w:lang w:bidi="en-US"/>
        </w:rPr>
        <w:t xml:space="preserve"> )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14:paraId="40E17099"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lastRenderedPageBreak/>
        <w:t>VOTING ON APPOINTMENTS</w:t>
      </w:r>
      <w:bookmarkEnd w:id="55"/>
      <w:bookmarkEnd w:id="56"/>
      <w:bookmarkEnd w:id="57"/>
      <w:bookmarkEnd w:id="58"/>
      <w:bookmarkEnd w:id="59"/>
      <w:bookmarkEnd w:id="60"/>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w:t>
      </w:r>
      <w:proofErr w:type="gramStart"/>
      <w:r w:rsidRPr="001C2A1D">
        <w:rPr>
          <w:rFonts w:ascii="Arial" w:hAnsi="Arial" w:cs="Arial"/>
          <w:color w:val="000000"/>
          <w:sz w:val="22"/>
          <w:szCs w:val="22"/>
          <w:lang w:bidi="en-US"/>
        </w:rPr>
        <w:t>, as the case may be, the</w:t>
      </w:r>
      <w:proofErr w:type="gramEnd"/>
      <w:r w:rsidRPr="001C2A1D">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t>
      </w:r>
      <w:proofErr w:type="gramStart"/>
      <w:r w:rsidR="00883BA0" w:rsidRPr="001C2A1D">
        <w:rPr>
          <w:rFonts w:ascii="Arial" w:hAnsi="Arial" w:cs="Arial"/>
          <w:color w:val="000000"/>
          <w:sz w:val="22"/>
          <w:szCs w:val="22"/>
          <w:lang w:bidi="en-US"/>
        </w:rPr>
        <w:t>whether or not</w:t>
      </w:r>
      <w:proofErr w:type="gramEnd"/>
      <w:r w:rsidR="00883BA0" w:rsidRPr="001C2A1D">
        <w:rPr>
          <w:rFonts w:ascii="Arial" w:hAnsi="Arial" w:cs="Arial"/>
          <w:color w:val="000000"/>
          <w:sz w:val="22"/>
          <w:szCs w:val="22"/>
          <w:lang w:bidi="en-US"/>
        </w:rPr>
        <w:t xml:space="preserve">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lastRenderedPageBreak/>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w:t>
      </w:r>
      <w:proofErr w:type="gramStart"/>
      <w:r w:rsidRPr="001C2A1D">
        <w:rPr>
          <w:rFonts w:ascii="Arial" w:hAnsi="Arial" w:cs="Arial"/>
          <w:color w:val="000000"/>
          <w:sz w:val="22"/>
          <w:szCs w:val="22"/>
          <w:lang w:bidi="en-US"/>
        </w:rPr>
        <w:t>committee;</w:t>
      </w:r>
      <w:proofErr w:type="gramEnd"/>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w:t>
      </w:r>
      <w:r w:rsidR="00C63DC0" w:rsidRPr="001C2A1D">
        <w:rPr>
          <w:rFonts w:ascii="Arial" w:hAnsi="Arial" w:cs="Arial"/>
          <w:b/>
          <w:color w:val="000000"/>
          <w:sz w:val="22"/>
          <w:szCs w:val="22"/>
          <w:lang w:bidi="en-US"/>
        </w:rPr>
        <w:lastRenderedPageBreak/>
        <w:t>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w:t>
      </w:r>
      <w:proofErr w:type="gramStart"/>
      <w:r w:rsidRPr="001C2A1D">
        <w:rPr>
          <w:rFonts w:ascii="Arial" w:hAnsi="Arial" w:cs="Arial"/>
          <w:b/>
          <w:color w:val="000000"/>
          <w:sz w:val="22"/>
          <w:szCs w:val="22"/>
          <w:lang w:bidi="en-US"/>
        </w:rPr>
        <w:t>e.g.</w:t>
      </w:r>
      <w:proofErr w:type="gramEnd"/>
      <w:r w:rsidRPr="001C2A1D">
        <w:rPr>
          <w:rFonts w:ascii="Arial" w:hAnsi="Arial" w:cs="Arial"/>
          <w:b/>
          <w:color w:val="000000"/>
          <w:sz w:val="22"/>
          <w:szCs w:val="22"/>
          <w:lang w:bidi="en-US"/>
        </w:rPr>
        <w:t xml:space="preserve">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t>DRAFT MINUTES</w:t>
      </w:r>
      <w:bookmarkEnd w:id="88"/>
      <w:bookmarkEnd w:id="89"/>
      <w:bookmarkEnd w:id="90"/>
      <w:bookmarkEnd w:id="91"/>
      <w:bookmarkEnd w:id="92"/>
      <w:bookmarkEnd w:id="93"/>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31AB8CD8"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 xml:space="preserve">of this meeting does not believe that the minutes of the meeting of the </w:t>
            </w:r>
            <w:proofErr w:type="gramStart"/>
            <w:r w:rsidRPr="001C2A1D">
              <w:rPr>
                <w:rFonts w:ascii="Arial" w:hAnsi="Arial" w:cs="Arial"/>
                <w:color w:val="000000"/>
                <w:spacing w:val="-2"/>
                <w:sz w:val="22"/>
                <w:szCs w:val="22"/>
                <w:lang w:bidi="en-US"/>
              </w:rPr>
              <w:t xml:space="preserve">(  </w:t>
            </w:r>
            <w:proofErr w:type="gramEnd"/>
            <w:r w:rsidRPr="001C2A1D">
              <w:rPr>
                <w:rFonts w:ascii="Arial" w:hAnsi="Arial" w:cs="Arial"/>
                <w:color w:val="000000"/>
                <w:spacing w:val="-2"/>
                <w:sz w:val="22"/>
                <w:szCs w:val="22"/>
                <w:lang w:bidi="en-US"/>
              </w:rPr>
              <w:t xml:space="preserve">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t>
      </w:r>
      <w:r w:rsidRPr="001C2A1D">
        <w:rPr>
          <w:rFonts w:ascii="Arial" w:hAnsi="Arial" w:cs="Arial"/>
          <w:bCs/>
          <w:color w:val="000000"/>
          <w:spacing w:val="-2"/>
          <w:sz w:val="22"/>
          <w:szCs w:val="22"/>
          <w:lang w:bidi="en-US"/>
        </w:rPr>
        <w:lastRenderedPageBreak/>
        <w:t>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r w:rsidR="00573C4E" w:rsidRPr="001C2A1D">
        <w:rPr>
          <w:rFonts w:ascii="Arial" w:hAnsi="Arial" w:cs="Arial"/>
          <w:b/>
          <w:bCs/>
          <w:color w:val="000000"/>
          <w:spacing w:val="-2"/>
          <w:sz w:val="22"/>
          <w:szCs w:val="22"/>
          <w:lang w:bidi="en-US"/>
        </w:rPr>
        <w:t>;</w:t>
      </w:r>
      <w:proofErr w:type="gramEnd"/>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10"/>
      <w:bookmarkEnd w:id="112"/>
      <w:bookmarkEnd w:id="113"/>
      <w:bookmarkEnd w:id="114"/>
      <w:bookmarkEnd w:id="115"/>
      <w:bookmarkEnd w:id="116"/>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w:t>
      </w:r>
      <w:proofErr w:type="gramStart"/>
      <w:r w:rsidRPr="001C2A1D">
        <w:rPr>
          <w:rFonts w:ascii="Arial" w:hAnsi="Arial" w:cs="Arial"/>
          <w:b/>
          <w:bCs/>
          <w:color w:val="000000"/>
          <w:sz w:val="22"/>
          <w:szCs w:val="22"/>
          <w:lang w:bidi="en-US"/>
        </w:rPr>
        <w:t>committee</w:t>
      </w:r>
      <w:proofErr w:type="gramEnd"/>
      <w:r w:rsidRPr="001C2A1D">
        <w:rPr>
          <w:rFonts w:ascii="Arial" w:hAnsi="Arial" w:cs="Arial"/>
          <w:b/>
          <w:bCs/>
          <w:color w:val="000000"/>
          <w:sz w:val="22"/>
          <w:szCs w:val="22"/>
          <w:lang w:bidi="en-US"/>
        </w:rPr>
        <w:t xml:space="preserv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 xml:space="preserve">a signed summons confirming the time, </w:t>
      </w:r>
      <w:proofErr w:type="gramStart"/>
      <w:r w:rsidR="00883BA0" w:rsidRPr="001C2A1D">
        <w:rPr>
          <w:rFonts w:ascii="Arial" w:hAnsi="Arial" w:cs="Arial"/>
          <w:b/>
          <w:bCs/>
          <w:color w:val="000000"/>
          <w:sz w:val="22"/>
          <w:szCs w:val="22"/>
          <w:lang w:bidi="en-US"/>
        </w:rPr>
        <w:t>place</w:t>
      </w:r>
      <w:proofErr w:type="gramEnd"/>
      <w:r w:rsidR="00883BA0" w:rsidRPr="001C2A1D">
        <w:rPr>
          <w:rFonts w:ascii="Arial" w:hAnsi="Arial" w:cs="Arial"/>
          <w:b/>
          <w:bCs/>
          <w:color w:val="000000"/>
          <w:sz w:val="22"/>
          <w:szCs w:val="22"/>
          <w:lang w:bidi="en-US"/>
        </w:rPr>
        <w:t xml:space="preserv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3FD8618B" w14:textId="77777777"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xml:space="preserve"> days before the meeting confirming his withdrawal of it;</w:t>
      </w:r>
    </w:p>
    <w:p w14:paraId="6B22DF45" w14:textId="21568028"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his </w:t>
      </w:r>
      <w:proofErr w:type="gramStart"/>
      <w:r w:rsidR="00883BA0" w:rsidRPr="001C2A1D">
        <w:rPr>
          <w:rFonts w:ascii="Arial" w:hAnsi="Arial" w:cs="Arial"/>
          <w:b/>
          <w:bCs/>
          <w:color w:val="000000"/>
          <w:sz w:val="22"/>
          <w:szCs w:val="22"/>
          <w:lang w:bidi="en-US"/>
        </w:rPr>
        <w:t>office;</w:t>
      </w:r>
      <w:proofErr w:type="gramEnd"/>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proofErr w:type="gramStart"/>
      <w:r w:rsidR="007438EA" w:rsidRPr="001C2A1D">
        <w:rPr>
          <w:rFonts w:ascii="Arial" w:hAnsi="Arial" w:cs="Arial"/>
          <w:color w:val="000000"/>
          <w:sz w:val="22"/>
          <w:szCs w:val="22"/>
          <w:lang w:bidi="en-US"/>
        </w:rPr>
        <w:t>)</w:t>
      </w:r>
      <w:r w:rsidR="00861580" w:rsidRPr="001C2A1D">
        <w:rPr>
          <w:rFonts w:ascii="Arial" w:hAnsi="Arial" w:cs="Arial"/>
          <w:color w:val="000000"/>
          <w:sz w:val="22"/>
          <w:szCs w:val="22"/>
          <w:lang w:bidi="en-US"/>
        </w:rPr>
        <w:t>;</w:t>
      </w:r>
      <w:proofErr w:type="gramEnd"/>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 xml:space="preserve">for legal deeds to be </w:t>
      </w:r>
      <w:proofErr w:type="gramStart"/>
      <w:r w:rsidR="00A86D1A" w:rsidRPr="001C2A1D">
        <w:rPr>
          <w:rFonts w:ascii="Arial" w:hAnsi="Arial" w:cs="Arial"/>
          <w:color w:val="000000"/>
          <w:sz w:val="22"/>
          <w:szCs w:val="22"/>
          <w:lang w:bidi="en-US"/>
        </w:rPr>
        <w:t>executed</w:t>
      </w:r>
      <w:r w:rsidR="0076461D" w:rsidRPr="001C2A1D">
        <w:rPr>
          <w:rFonts w:ascii="Arial" w:hAnsi="Arial" w:cs="Arial"/>
          <w:color w:val="000000"/>
          <w:sz w:val="22"/>
          <w:szCs w:val="22"/>
          <w:lang w:bidi="en-US"/>
        </w:rPr>
        <w:t>;</w:t>
      </w:r>
      <w:proofErr w:type="gramEnd"/>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w:t>
      </w:r>
      <w:proofErr w:type="gramStart"/>
      <w:r w:rsidRPr="001C2A1D">
        <w:rPr>
          <w:rFonts w:ascii="Arial" w:hAnsi="Arial" w:cs="Arial"/>
          <w:color w:val="000000"/>
          <w:sz w:val="22"/>
          <w:szCs w:val="22"/>
          <w:lang w:bidi="en-US"/>
        </w:rPr>
        <w:t>regulations;</w:t>
      </w:r>
      <w:proofErr w:type="gramEnd"/>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in a book for such </w:t>
      </w:r>
      <w:proofErr w:type="gramStart"/>
      <w:r w:rsidRPr="001C2A1D">
        <w:rPr>
          <w:rFonts w:ascii="Arial" w:hAnsi="Arial" w:cs="Arial"/>
          <w:color w:val="000000"/>
          <w:sz w:val="22"/>
          <w:szCs w:val="22"/>
          <w:lang w:bidi="en-US"/>
        </w:rPr>
        <w:t>purpose;</w:t>
      </w:r>
      <w:proofErr w:type="gramEnd"/>
    </w:p>
    <w:p w14:paraId="3815A250" w14:textId="717A9F6B"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his absence the Vice-</w:t>
      </w:r>
      <w:r w:rsidR="00451238">
        <w:rPr>
          <w:rFonts w:ascii="Arial" w:hAnsi="Arial" w:cs="Arial"/>
          <w:color w:val="000000"/>
          <w:sz w:val="22"/>
          <w:szCs w:val="22"/>
          <w:lang w:bidi="en-US"/>
        </w:rPr>
        <w:t>Chair</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OR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his absence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D9494D" w:rsidRPr="001C2A1D">
        <w:rPr>
          <w:rFonts w:ascii="Arial" w:hAnsi="Arial" w:cs="Arial"/>
          <w:color w:val="000000"/>
          <w:sz w:val="22"/>
          <w:szCs w:val="22"/>
          <w:lang w:bidi="en-US"/>
        </w:rPr>
        <w:t>there is one</w:t>
      </w:r>
      <w:r w:rsidRPr="001C2A1D">
        <w:rPr>
          <w:rFonts w:ascii="Arial" w:hAnsi="Arial" w:cs="Arial"/>
          <w:color w:val="000000"/>
          <w:sz w:val="22"/>
          <w:szCs w:val="22"/>
          <w:lang w:bidi="en-US"/>
        </w:rPr>
        <w:t xml:space="preserve">) of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 OR [(   ) committee];</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F77678">
        <w:rPr>
          <w:rFonts w:ascii="Arial" w:hAnsi="Arial" w:cs="Arial"/>
          <w:b/>
          <w:sz w:val="28"/>
        </w:rPr>
        <w:t>RESPONSIBLE FINANCIAL OFFICER</w:t>
      </w:r>
      <w:bookmarkEnd w:id="118"/>
      <w:bookmarkEnd w:id="119"/>
      <w:bookmarkEnd w:id="120"/>
      <w:bookmarkEnd w:id="121"/>
      <w:bookmarkEnd w:id="122"/>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F77678">
        <w:rPr>
          <w:rFonts w:ascii="Arial" w:hAnsi="Arial" w:cs="Arial"/>
          <w:b/>
          <w:sz w:val="28"/>
        </w:rPr>
        <w:t>ACCOUNTS AND ACCOUNTING STATEMENT</w:t>
      </w:r>
      <w:bookmarkEnd w:id="123"/>
      <w:r w:rsidRPr="00F77678">
        <w:rPr>
          <w:rFonts w:ascii="Arial" w:hAnsi="Arial" w:cs="Arial"/>
          <w:b/>
          <w:sz w:val="28"/>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 xml:space="preserve">ouncil shall be authorised, </w:t>
      </w:r>
      <w:proofErr w:type="gramStart"/>
      <w:r w:rsidR="00883BA0" w:rsidRPr="001C2A1D">
        <w:rPr>
          <w:rFonts w:ascii="Arial" w:hAnsi="Arial" w:cs="Arial"/>
          <w:color w:val="000000"/>
          <w:sz w:val="22"/>
          <w:szCs w:val="22"/>
          <w:lang w:bidi="en-US"/>
        </w:rPr>
        <w:t>approved</w:t>
      </w:r>
      <w:proofErr w:type="gramEnd"/>
      <w:r w:rsidR="00883BA0" w:rsidRPr="001C2A1D">
        <w:rPr>
          <w:rFonts w:ascii="Arial" w:hAnsi="Arial" w:cs="Arial"/>
          <w:color w:val="000000"/>
          <w:sz w:val="22"/>
          <w:szCs w:val="22"/>
          <w:lang w:bidi="en-US"/>
        </w:rPr>
        <w:t xml:space="preserve">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w:t>
      </w:r>
      <w:r w:rsidRPr="001C2A1D">
        <w:rPr>
          <w:rFonts w:ascii="Arial" w:hAnsi="Arial" w:cs="Arial"/>
          <w:color w:val="000000"/>
          <w:sz w:val="22"/>
          <w:szCs w:val="22"/>
          <w:lang w:bidi="en-US"/>
        </w:rPr>
        <w:lastRenderedPageBreak/>
        <w:t>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 xml:space="preserve">for the year to </w:t>
      </w:r>
      <w:proofErr w:type="gramStart"/>
      <w:r w:rsidR="00883BA0" w:rsidRPr="001C2A1D">
        <w:rPr>
          <w:rFonts w:ascii="Arial" w:hAnsi="Arial" w:cs="Arial"/>
          <w:color w:val="000000"/>
          <w:sz w:val="22"/>
          <w:szCs w:val="22"/>
          <w:lang w:bidi="en-US"/>
        </w:rPr>
        <w:t>date;</w:t>
      </w:r>
      <w:proofErr w:type="gramEnd"/>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 xml:space="preserve">with an estimated value </w:t>
      </w:r>
      <w:proofErr w:type="gramStart"/>
      <w:r w:rsidR="00883BA0" w:rsidRPr="001C2A1D">
        <w:rPr>
          <w:rFonts w:ascii="Arial" w:hAnsi="Arial" w:cs="Arial"/>
          <w:b/>
          <w:bCs/>
          <w:color w:val="000000"/>
          <w:sz w:val="22"/>
          <w:szCs w:val="22"/>
          <w:lang w:bidi="en-US"/>
        </w:rPr>
        <w:t>in excess of</w:t>
      </w:r>
      <w:proofErr w:type="gramEnd"/>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proofErr w:type="spellStart"/>
      <w:r w:rsidR="00573D92" w:rsidRPr="001C2A1D">
        <w:rPr>
          <w:rFonts w:ascii="Arial" w:hAnsi="Arial" w:cs="Arial"/>
          <w:b/>
          <w:bCs/>
          <w:color w:val="000000"/>
          <w:sz w:val="22"/>
          <w:szCs w:val="22"/>
          <w:lang w:eastAsia="en-GB"/>
        </w:rPr>
        <w:t>NALC’s</w:t>
      </w:r>
      <w:proofErr w:type="spellEnd"/>
      <w:r w:rsidR="00573D92" w:rsidRPr="001C2A1D">
        <w:rPr>
          <w:rFonts w:ascii="Arial" w:hAnsi="Arial" w:cs="Arial"/>
          <w:b/>
          <w:bCs/>
          <w:color w:val="000000"/>
          <w:sz w:val="22"/>
          <w:szCs w:val="22"/>
          <w:lang w:eastAsia="en-GB"/>
        </w:rPr>
        <w:t xml:space="preserve">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lastRenderedPageBreak/>
        <w:t>HANDLING STAFF MATTERS</w:t>
      </w:r>
      <w:bookmarkEnd w:id="135"/>
      <w:bookmarkEnd w:id="136"/>
      <w:bookmarkEnd w:id="137"/>
      <w:bookmarkEnd w:id="138"/>
      <w:bookmarkEnd w:id="139"/>
      <w:bookmarkEnd w:id="140"/>
      <w:r w:rsidR="00616F7D">
        <w:rPr>
          <w:rFonts w:ascii="Arial" w:hAnsi="Arial" w:cs="Arial"/>
          <w:b/>
          <w:szCs w:val="22"/>
        </w:rPr>
        <w:br/>
      </w:r>
    </w:p>
    <w:p w14:paraId="4C245782"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F45D8E" w:rsidRPr="001C2A1D">
        <w:rPr>
          <w:rFonts w:ascii="Arial" w:hAnsi="Arial" w:cs="Arial"/>
          <w:color w:val="000000"/>
          <w:sz w:val="22"/>
          <w:szCs w:val="22"/>
          <w:lang w:bidi="en-US"/>
        </w:rPr>
        <w:t>[</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r w:rsidR="00F45D8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OR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OR [the (   ) sub-committee] is subject to standing order </w:t>
      </w:r>
      <w:r w:rsidR="005A405C" w:rsidRPr="001C2A1D">
        <w:rPr>
          <w:rFonts w:ascii="Arial" w:hAnsi="Arial" w:cs="Arial"/>
          <w:color w:val="000000"/>
          <w:sz w:val="22"/>
          <w:szCs w:val="22"/>
          <w:lang w:bidi="en-US"/>
        </w:rPr>
        <w:t>11.</w:t>
      </w:r>
    </w:p>
    <w:p w14:paraId="293DEDAB" w14:textId="53E72C83"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or, if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not available, the vice-</w:t>
      </w:r>
      <w:r w:rsidR="00451238">
        <w:rPr>
          <w:rFonts w:ascii="Arial" w:hAnsi="Arial" w:cs="Arial"/>
          <w:color w:val="000000"/>
          <w:sz w:val="22"/>
          <w:szCs w:val="22"/>
          <w:lang w:bidi="en-US"/>
        </w:rPr>
        <w:t>chair</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883BA0" w:rsidRPr="001C2A1D">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418D18BD"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OR [the (   ) sub-committee] or in his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of [the </w:t>
      </w:r>
      <w:r w:rsidR="009838BC" w:rsidRPr="001C2A1D">
        <w:rPr>
          <w:rFonts w:ascii="Arial" w:hAnsi="Arial" w:cs="Arial"/>
          <w:color w:val="000000"/>
          <w:sz w:val="22"/>
          <w:szCs w:val="22"/>
          <w:lang w:bidi="en-US"/>
        </w:rPr>
        <w:t>member of staff</w:t>
      </w:r>
      <w:r w:rsidRPr="001C2A1D">
        <w:rPr>
          <w:rFonts w:ascii="Arial" w:hAnsi="Arial" w:cs="Arial"/>
          <w:color w:val="000000"/>
          <w:sz w:val="22"/>
          <w:szCs w:val="22"/>
          <w:lang w:bidi="en-US"/>
        </w:rPr>
        <w:t>’s job title].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OR [the (   ) sub-committee]. </w:t>
      </w:r>
    </w:p>
    <w:p w14:paraId="1A945AB9" w14:textId="0444AA08"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or in his absence,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in respect of an informal or formal grievance matter, and this matter shall be reported back and progressed by resolution of [the (   ) committee] OR [the (   ) sub-committee].</w:t>
      </w:r>
    </w:p>
    <w:p w14:paraId="48692D72" w14:textId="404220D5"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[the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’s job title] 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this shall be communicated to another member of [the (   ) committee] OR [the (   ) sub-committee], which shall be reported back and progressed by resolution of [the (   ) committee] OR [the (   ) sub-committee].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 xml:space="preserve">the written records of all meetings relating to their performance, capabilities, </w:t>
      </w:r>
      <w:proofErr w:type="gramStart"/>
      <w:r w:rsidRPr="001C2A1D">
        <w:rPr>
          <w:rFonts w:ascii="Arial" w:hAnsi="Arial" w:cs="Arial"/>
          <w:color w:val="000000"/>
          <w:sz w:val="22"/>
          <w:szCs w:val="22"/>
          <w:lang w:bidi="en-US"/>
        </w:rPr>
        <w:t>grievance</w:t>
      </w:r>
      <w:proofErr w:type="gramEnd"/>
      <w:r w:rsidRPr="001C2A1D">
        <w:rPr>
          <w:rFonts w:ascii="Arial" w:hAnsi="Arial" w:cs="Arial"/>
          <w:color w:val="000000"/>
          <w:sz w:val="22"/>
          <w:szCs w:val="22"/>
          <w:lang w:bidi="en-US"/>
        </w:rPr>
        <w:t xml:space="preserv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F77678">
        <w:rPr>
          <w:rFonts w:ascii="Arial" w:hAnsi="Arial" w:cs="Arial"/>
          <w:b/>
          <w:sz w:val="28"/>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 xml:space="preserve">publish information in accordance with its publication scheme and </w:t>
      </w:r>
      <w:r w:rsidR="00CB4ED5" w:rsidRPr="001C2A1D">
        <w:rPr>
          <w:rFonts w:ascii="Arial" w:hAnsi="Arial" w:cs="Arial"/>
          <w:b/>
          <w:color w:val="000000"/>
          <w:sz w:val="22"/>
          <w:szCs w:val="22"/>
          <w:lang w:bidi="en-US"/>
        </w:rPr>
        <w:lastRenderedPageBreak/>
        <w:t>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2" w:name="_Toc509572010"/>
      <w:r w:rsidRPr="00F77678">
        <w:rPr>
          <w:rFonts w:ascii="Arial" w:hAnsi="Arial" w:cs="Arial"/>
          <w:b/>
          <w:sz w:val="28"/>
          <w:lang w:bidi="en-US"/>
        </w:rPr>
        <w:t>RESPONSIBILITIES UNDER DATA PROTECTION LEGISLATION</w:t>
      </w:r>
      <w:bookmarkEnd w:id="142"/>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77777777"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8B47F3" w:rsidRPr="001C2A1D">
        <w:rPr>
          <w:rFonts w:ascii="Arial" w:hAnsi="Arial" w:cs="Arial"/>
          <w:b/>
          <w:sz w:val="22"/>
          <w:szCs w:val="22"/>
        </w:rPr>
        <w:t>his</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F77678">
        <w:rPr>
          <w:rFonts w:ascii="Arial" w:hAnsi="Arial" w:cs="Arial"/>
          <w:b/>
          <w:sz w:val="28"/>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49" w:name="_Toc357072154"/>
      <w:bookmarkStart w:id="150" w:name="_Toc359318577"/>
      <w:bookmarkStart w:id="151" w:name="_Toc359334528"/>
      <w:bookmarkStart w:id="152" w:name="_Toc359334807"/>
      <w:bookmarkStart w:id="153" w:name="_Toc359336509"/>
      <w:bookmarkStart w:id="154" w:name="_Toc509572012"/>
      <w:r w:rsidRPr="00F77678">
        <w:rPr>
          <w:rFonts w:ascii="Arial" w:hAnsi="Arial" w:cs="Arial"/>
          <w:b/>
          <w:sz w:val="28"/>
        </w:rPr>
        <w:lastRenderedPageBreak/>
        <w:t>EXECUTION AND SEALING OF LEGAL DEEDS</w:t>
      </w:r>
      <w:bookmarkEnd w:id="149"/>
      <w:bookmarkEnd w:id="150"/>
      <w:bookmarkEnd w:id="151"/>
      <w:bookmarkEnd w:id="152"/>
      <w:bookmarkEnd w:id="153"/>
      <w:bookmarkEnd w:id="154"/>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4E7F647"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w:t>
      </w:r>
      <w:r w:rsidR="00857F9E" w:rsidRPr="001C2A1D">
        <w:rPr>
          <w:rFonts w:ascii="Arial" w:hAnsi="Arial" w:cs="Arial"/>
          <w:i/>
          <w:color w:val="000000"/>
          <w:sz w:val="22"/>
          <w:szCs w:val="22"/>
          <w:lang w:bidi="en-US"/>
        </w:rPr>
        <w:t xml:space="preserve"> is applicable to a C</w:t>
      </w:r>
      <w:r w:rsidRPr="001C2A1D">
        <w:rPr>
          <w:rFonts w:ascii="Arial" w:hAnsi="Arial" w:cs="Arial"/>
          <w:i/>
          <w:color w:val="000000"/>
          <w:sz w:val="22"/>
          <w:szCs w:val="22"/>
          <w:lang w:bidi="en-US"/>
        </w:rPr>
        <w:t>ouncil with a common seal.</w:t>
      </w:r>
    </w:p>
    <w:p w14:paraId="78C5104C"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OR</w:t>
      </w:r>
    </w:p>
    <w:p w14:paraId="3B0F386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 xml:space="preserve">ors </w:t>
      </w:r>
      <w:proofErr w:type="gramStart"/>
      <w:r w:rsidR="00857F9E" w:rsidRPr="001C2A1D">
        <w:rPr>
          <w:rFonts w:ascii="Arial" w:hAnsi="Arial" w:cs="Arial"/>
          <w:b/>
          <w:bCs/>
          <w:color w:val="000000"/>
          <w:sz w:val="22"/>
          <w:szCs w:val="22"/>
          <w:lang w:bidi="en-US"/>
        </w:rPr>
        <w:t>may sign,</w:t>
      </w:r>
      <w:proofErr w:type="gramEnd"/>
      <w:r w:rsidR="00857F9E" w:rsidRPr="001C2A1D">
        <w:rPr>
          <w:rFonts w:ascii="Arial" w:hAnsi="Arial" w:cs="Arial"/>
          <w:b/>
          <w:bCs/>
          <w:color w:val="000000"/>
          <w:sz w:val="22"/>
          <w:szCs w:val="22"/>
          <w:lang w:bidi="en-US"/>
        </w:rPr>
        <w:t xml:space="preserve">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00792BAD"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F77678">
        <w:rPr>
          <w:rFonts w:ascii="Arial" w:hAnsi="Arial" w:cs="Arial"/>
          <w:b/>
          <w:sz w:val="28"/>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F77678">
        <w:rPr>
          <w:rFonts w:ascii="Arial" w:hAnsi="Arial" w:cs="Arial"/>
          <w:b/>
          <w:sz w:val="28"/>
        </w:rPr>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issue orders, </w:t>
      </w:r>
      <w:proofErr w:type="gramStart"/>
      <w:r w:rsidRPr="001C2A1D">
        <w:rPr>
          <w:rFonts w:ascii="Arial" w:hAnsi="Arial" w:cs="Arial"/>
          <w:color w:val="000000"/>
          <w:sz w:val="22"/>
          <w:szCs w:val="22"/>
          <w:lang w:bidi="en-US"/>
        </w:rPr>
        <w:t>instructions</w:t>
      </w:r>
      <w:proofErr w:type="gramEnd"/>
      <w:r w:rsidRPr="001C2A1D">
        <w:rPr>
          <w:rFonts w:ascii="Arial" w:hAnsi="Arial" w:cs="Arial"/>
          <w:color w:val="000000"/>
          <w:sz w:val="22"/>
          <w:szCs w:val="22"/>
          <w:lang w:bidi="en-US"/>
        </w:rPr>
        <w:t xml:space="preserve"> or directions.</w:t>
      </w:r>
      <w:bookmarkEnd w:id="165"/>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F77678">
        <w:rPr>
          <w:rFonts w:ascii="Arial" w:hAnsi="Arial" w:cs="Arial"/>
          <w:b/>
          <w:sz w:val="28"/>
        </w:rPr>
        <w:lastRenderedPageBreak/>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proofErr w:type="gramStart"/>
      <w:r w:rsidRPr="001C2A1D">
        <w:rPr>
          <w:rFonts w:ascii="Arial" w:hAnsi="Arial" w:cs="Arial"/>
          <w:sz w:val="22"/>
          <w:szCs w:val="22"/>
          <w:lang w:bidi="en-US"/>
        </w:rPr>
        <w:t xml:space="preserve">(  </w:t>
      </w:r>
      <w:proofErr w:type="gramEnd"/>
      <w:r w:rsidRPr="001C2A1D">
        <w:rPr>
          <w:rFonts w:ascii="Arial" w:hAnsi="Arial" w:cs="Arial"/>
          <w:sz w:val="22"/>
          <w:szCs w:val="22"/>
          <w:lang w:bidi="en-US"/>
        </w:rPr>
        <w:t xml:space="preserve"> )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sectPr w:rsidR="009E58A9"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9CF2" w14:textId="77777777" w:rsidR="004A2C75" w:rsidRDefault="004A2C75" w:rsidP="00E77177">
      <w:r>
        <w:separator/>
      </w:r>
    </w:p>
  </w:endnote>
  <w:endnote w:type="continuationSeparator" w:id="0">
    <w:p w14:paraId="30079FD1" w14:textId="77777777" w:rsidR="004A2C75" w:rsidRDefault="004A2C7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78B2" w14:textId="77777777" w:rsidR="004A2C75" w:rsidRDefault="004A2C75" w:rsidP="00E77177">
      <w:r>
        <w:separator/>
      </w:r>
    </w:p>
  </w:footnote>
  <w:footnote w:type="continuationSeparator" w:id="0">
    <w:p w14:paraId="5970A1CD" w14:textId="77777777" w:rsidR="004A2C75" w:rsidRDefault="004A2C75"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476CB"/>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3.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4.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8180</Words>
  <Characters>41298</Characters>
  <Application>Microsoft Office Word</Application>
  <DocSecurity>0</DocSecurity>
  <Lines>344</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Sharon  Angus-Crawshaw</cp:lastModifiedBy>
  <cp:revision>2</cp:revision>
  <cp:lastPrinted>2018-03-14T11:56:00Z</cp:lastPrinted>
  <dcterms:created xsi:type="dcterms:W3CDTF">2022-06-07T12:35:00Z</dcterms:created>
  <dcterms:modified xsi:type="dcterms:W3CDTF">2022-06-07T12:35:00Z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